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987" w:rsidRDefault="00E16987" w:rsidP="00E16987">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8306"/>
      </w:tblGrid>
      <w:tr w:rsidR="00E16987" w:rsidRPr="00E16987" w:rsidTr="00E16987">
        <w:trPr>
          <w:tblCellSpacing w:w="0" w:type="dxa"/>
        </w:trPr>
        <w:tc>
          <w:tcPr>
            <w:tcW w:w="5000" w:type="pct"/>
            <w:vAlign w:val="center"/>
            <w:hideMark/>
          </w:tcPr>
          <w:p w:rsidR="00E16987" w:rsidRPr="00E16987" w:rsidRDefault="00E16987" w:rsidP="00C13BE6">
            <w:pPr>
              <w:spacing w:after="0" w:line="240" w:lineRule="auto"/>
              <w:jc w:val="center"/>
              <w:rPr>
                <w:rFonts w:ascii="Times New Roman" w:eastAsia="Times New Roman" w:hAnsi="Times New Roman" w:cs="Times New Roman"/>
                <w:sz w:val="34"/>
                <w:szCs w:val="34"/>
              </w:rPr>
            </w:pPr>
            <w:r w:rsidRPr="00E16987">
              <w:rPr>
                <w:rFonts w:ascii="Arial" w:eastAsia="Times New Roman" w:hAnsi="Arial" w:cs="Arial"/>
                <w:color w:val="201744"/>
                <w:sz w:val="34"/>
                <w:szCs w:val="34"/>
                <w:rtl/>
              </w:rPr>
              <w:t>הזמנה לערב "קפה ונושא" ביום שני ה 17.12.18 בשעה 19.15</w:t>
            </w: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15" w:type="dxa"/>
        <w:tblCellSpacing w:w="0" w:type="dxa"/>
        <w:tblCellMar>
          <w:left w:w="0" w:type="dxa"/>
          <w:right w:w="0" w:type="dxa"/>
        </w:tblCellMar>
        <w:tblLook w:val="04A0" w:firstRow="1" w:lastRow="0" w:firstColumn="1" w:lastColumn="0" w:noHBand="0" w:noVBand="1"/>
      </w:tblPr>
      <w:tblGrid>
        <w:gridCol w:w="15"/>
      </w:tblGrid>
      <w:tr w:rsidR="00E16987" w:rsidRPr="00E16987" w:rsidTr="00E16987">
        <w:trPr>
          <w:tblCellSpacing w:w="0" w:type="dxa"/>
        </w:trPr>
        <w:tc>
          <w:tcPr>
            <w:tcW w:w="0" w:type="auto"/>
            <w:vAlign w:val="center"/>
            <w:hideMark/>
          </w:tcPr>
          <w:p w:rsidR="00E16987" w:rsidRPr="00E16987" w:rsidRDefault="00E16987" w:rsidP="00E16987">
            <w:pPr>
              <w:spacing w:after="0" w:line="240" w:lineRule="auto"/>
              <w:rPr>
                <w:rFonts w:ascii="Helvetica" w:eastAsia="Times New Roman" w:hAnsi="Helvetica" w:cs="Helvetica"/>
                <w:sz w:val="24"/>
                <w:szCs w:val="24"/>
              </w:rPr>
            </w:pPr>
          </w:p>
        </w:tc>
      </w:tr>
    </w:tbl>
    <w:p w:rsidR="00E16987" w:rsidRPr="00E16987" w:rsidRDefault="00E16987" w:rsidP="00E16987">
      <w:pPr>
        <w:shd w:val="clear" w:color="auto" w:fill="FFFFFF"/>
        <w:bidi w:val="0"/>
        <w:spacing w:after="0" w:line="240" w:lineRule="auto"/>
        <w:jc w:val="center"/>
        <w:rPr>
          <w:rFonts w:ascii="Helvetica" w:eastAsia="Times New Roman" w:hAnsi="Helvetica" w:cs="Helvetica"/>
          <w:vanish/>
          <w:color w:val="222222"/>
          <w:sz w:val="24"/>
          <w:szCs w:val="24"/>
        </w:rPr>
      </w:pPr>
    </w:p>
    <w:tbl>
      <w:tblPr>
        <w:bidiVisual/>
        <w:tblW w:w="5000" w:type="pct"/>
        <w:jc w:val="center"/>
        <w:tblCellSpacing w:w="0" w:type="dxa"/>
        <w:tblCellMar>
          <w:left w:w="0" w:type="dxa"/>
          <w:right w:w="0" w:type="dxa"/>
        </w:tblCellMar>
        <w:tblLook w:val="04A0" w:firstRow="1" w:lastRow="0" w:firstColumn="1" w:lastColumn="0" w:noHBand="0" w:noVBand="1"/>
      </w:tblPr>
      <w:tblGrid>
        <w:gridCol w:w="8306"/>
      </w:tblGrid>
      <w:tr w:rsidR="00E16987" w:rsidRPr="00E16987" w:rsidTr="00E16987">
        <w:trPr>
          <w:tblCellSpacing w:w="0" w:type="dxa"/>
          <w:jc w:val="center"/>
        </w:trPr>
        <w:tc>
          <w:tcPr>
            <w:tcW w:w="0" w:type="auto"/>
            <w:vAlign w:val="center"/>
            <w:hideMark/>
          </w:tcPr>
          <w:p w:rsidR="00E16987" w:rsidRPr="00E16987" w:rsidRDefault="00E16987" w:rsidP="00E16987">
            <w:pPr>
              <w:bidi w:val="0"/>
              <w:spacing w:after="0" w:line="240" w:lineRule="auto"/>
              <w:rPr>
                <w:rFonts w:ascii="Helvetica" w:eastAsia="Times New Roman" w:hAnsi="Helvetica" w:cs="Helvetica"/>
                <w:sz w:val="24"/>
                <w:szCs w:val="24"/>
              </w:rPr>
            </w:pP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15" w:type="dxa"/>
        <w:tblCellSpacing w:w="0" w:type="dxa"/>
        <w:tblCellMar>
          <w:left w:w="0" w:type="dxa"/>
          <w:right w:w="0" w:type="dxa"/>
        </w:tblCellMar>
        <w:tblLook w:val="04A0" w:firstRow="1" w:lastRow="0" w:firstColumn="1" w:lastColumn="0" w:noHBand="0" w:noVBand="1"/>
      </w:tblPr>
      <w:tblGrid>
        <w:gridCol w:w="15"/>
      </w:tblGrid>
      <w:tr w:rsidR="00E16987" w:rsidRPr="00E16987" w:rsidTr="00E16987">
        <w:trPr>
          <w:tblCellSpacing w:w="0" w:type="dxa"/>
        </w:trPr>
        <w:tc>
          <w:tcPr>
            <w:tcW w:w="0" w:type="auto"/>
            <w:vAlign w:val="center"/>
            <w:hideMark/>
          </w:tcPr>
          <w:p w:rsidR="00E16987" w:rsidRPr="00E16987" w:rsidRDefault="00E16987" w:rsidP="00E16987">
            <w:pPr>
              <w:spacing w:after="0" w:line="240" w:lineRule="auto"/>
              <w:rPr>
                <w:rFonts w:ascii="Helvetica" w:eastAsia="Times New Roman" w:hAnsi="Helvetica" w:cs="Helvetica"/>
                <w:sz w:val="24"/>
                <w:szCs w:val="24"/>
              </w:rPr>
            </w:pP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5000" w:type="pct"/>
        <w:tblCellSpacing w:w="0" w:type="dxa"/>
        <w:tblCellMar>
          <w:left w:w="0" w:type="dxa"/>
          <w:right w:w="0" w:type="dxa"/>
        </w:tblCellMar>
        <w:tblLook w:val="04A0" w:firstRow="1" w:lastRow="0" w:firstColumn="1" w:lastColumn="0" w:noHBand="0" w:noVBand="1"/>
      </w:tblPr>
      <w:tblGrid>
        <w:gridCol w:w="8306"/>
      </w:tblGrid>
      <w:tr w:rsidR="00E16987" w:rsidRPr="00E16987" w:rsidTr="00E16987">
        <w:trPr>
          <w:tblCellSpacing w:w="0" w:type="dxa"/>
        </w:trPr>
        <w:tc>
          <w:tcPr>
            <w:tcW w:w="0" w:type="auto"/>
            <w:vAlign w:val="center"/>
            <w:hideMark/>
          </w:tcPr>
          <w:p w:rsidR="00E16987" w:rsidRPr="00E16987" w:rsidRDefault="00E16987" w:rsidP="00E16987">
            <w:pPr>
              <w:spacing w:after="0" w:line="240" w:lineRule="auto"/>
              <w:rPr>
                <w:rFonts w:ascii="Helvetica" w:eastAsia="Times New Roman" w:hAnsi="Helvetica" w:cs="Helvetica"/>
                <w:sz w:val="24"/>
                <w:szCs w:val="24"/>
              </w:rPr>
            </w:pP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5000" w:type="pct"/>
        <w:tblCellSpacing w:w="0" w:type="dxa"/>
        <w:tblCellMar>
          <w:left w:w="0" w:type="dxa"/>
          <w:right w:w="0" w:type="dxa"/>
        </w:tblCellMar>
        <w:tblLook w:val="04A0" w:firstRow="1" w:lastRow="0" w:firstColumn="1" w:lastColumn="0" w:noHBand="0" w:noVBand="1"/>
      </w:tblPr>
      <w:tblGrid>
        <w:gridCol w:w="8306"/>
      </w:tblGrid>
      <w:tr w:rsidR="00E16987" w:rsidRPr="00E16987" w:rsidTr="00E16987">
        <w:trPr>
          <w:tblCellSpacing w:w="0" w:type="dxa"/>
        </w:trPr>
        <w:tc>
          <w:tcPr>
            <w:tcW w:w="0" w:type="auto"/>
            <w:vAlign w:val="center"/>
            <w:hideMark/>
          </w:tcPr>
          <w:p w:rsidR="00C13BE6" w:rsidRDefault="00C13BE6" w:rsidP="00E16987">
            <w:pPr>
              <w:spacing w:after="0" w:line="240" w:lineRule="auto"/>
              <w:jc w:val="center"/>
              <w:rPr>
                <w:rFonts w:ascii="Arial" w:eastAsia="Times New Roman" w:hAnsi="Arial" w:cs="Arial" w:hint="cs"/>
                <w:b/>
                <w:bCs/>
                <w:color w:val="201744"/>
                <w:sz w:val="23"/>
                <w:szCs w:val="23"/>
                <w:rtl/>
              </w:rPr>
            </w:pPr>
          </w:p>
          <w:p w:rsidR="00E16987" w:rsidRPr="00E16987" w:rsidRDefault="00E16987" w:rsidP="00E16987">
            <w:pPr>
              <w:spacing w:after="0" w:line="240" w:lineRule="auto"/>
              <w:jc w:val="center"/>
              <w:rPr>
                <w:rFonts w:ascii="Times New Roman" w:eastAsia="Times New Roman" w:hAnsi="Times New Roman" w:cs="Times New Roman"/>
                <w:sz w:val="24"/>
                <w:szCs w:val="24"/>
              </w:rPr>
            </w:pPr>
            <w:r w:rsidRPr="00E16987">
              <w:rPr>
                <w:rFonts w:ascii="Arial" w:eastAsia="Times New Roman" w:hAnsi="Arial" w:cs="Arial"/>
                <w:b/>
                <w:bCs/>
                <w:color w:val="201744"/>
                <w:sz w:val="23"/>
                <w:szCs w:val="23"/>
                <w:rtl/>
              </w:rPr>
              <w:t xml:space="preserve">חברי האגודה ומתעניינים בתחום מוזמנים להרצאתה של </w:t>
            </w:r>
            <w:proofErr w:type="spellStart"/>
            <w:r w:rsidRPr="00E16987">
              <w:rPr>
                <w:rFonts w:ascii="Arial" w:eastAsia="Times New Roman" w:hAnsi="Arial" w:cs="Arial"/>
                <w:b/>
                <w:bCs/>
                <w:color w:val="201744"/>
                <w:sz w:val="23"/>
                <w:szCs w:val="23"/>
                <w:rtl/>
              </w:rPr>
              <w:t>רוית</w:t>
            </w:r>
            <w:proofErr w:type="spellEnd"/>
            <w:r w:rsidRPr="00E16987">
              <w:rPr>
                <w:rFonts w:ascii="Arial" w:eastAsia="Times New Roman" w:hAnsi="Arial" w:cs="Arial"/>
                <w:b/>
                <w:bCs/>
                <w:color w:val="201744"/>
                <w:sz w:val="23"/>
                <w:szCs w:val="23"/>
                <w:rtl/>
              </w:rPr>
              <w:t xml:space="preserve"> שחר להב</w:t>
            </w:r>
            <w:r w:rsidRPr="00E16987">
              <w:rPr>
                <w:rFonts w:ascii="Arial" w:eastAsia="Times New Roman" w:hAnsi="Arial" w:cs="Arial"/>
                <w:b/>
                <w:bCs/>
                <w:color w:val="201744"/>
                <w:sz w:val="23"/>
                <w:szCs w:val="23"/>
              </w:rPr>
              <w:t>:</w:t>
            </w: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5000" w:type="pct"/>
        <w:tblCellSpacing w:w="0" w:type="dxa"/>
        <w:tblCellMar>
          <w:left w:w="0" w:type="dxa"/>
          <w:right w:w="0" w:type="dxa"/>
        </w:tblCellMar>
        <w:tblLook w:val="04A0" w:firstRow="1" w:lastRow="0" w:firstColumn="1" w:lastColumn="0" w:noHBand="0" w:noVBand="1"/>
      </w:tblPr>
      <w:tblGrid>
        <w:gridCol w:w="8306"/>
      </w:tblGrid>
      <w:tr w:rsidR="00E16987" w:rsidRPr="00E16987" w:rsidTr="00E16987">
        <w:trPr>
          <w:tblCellSpacing w:w="0" w:type="dxa"/>
        </w:trPr>
        <w:tc>
          <w:tcPr>
            <w:tcW w:w="0" w:type="auto"/>
            <w:vAlign w:val="center"/>
            <w:hideMark/>
          </w:tcPr>
          <w:p w:rsidR="00E16987" w:rsidRPr="00E16987" w:rsidRDefault="00E16987" w:rsidP="00E16987">
            <w:pPr>
              <w:spacing w:after="0" w:line="240" w:lineRule="auto"/>
              <w:jc w:val="center"/>
              <w:rPr>
                <w:rFonts w:ascii="Times New Roman" w:eastAsia="Times New Roman" w:hAnsi="Times New Roman" w:cs="Times New Roman"/>
                <w:sz w:val="24"/>
                <w:szCs w:val="24"/>
              </w:rPr>
            </w:pPr>
            <w:r w:rsidRPr="00E16987">
              <w:rPr>
                <w:rFonts w:ascii="Arial" w:eastAsia="Times New Roman" w:hAnsi="Arial" w:cs="Arial"/>
                <w:b/>
                <w:bCs/>
                <w:color w:val="201744"/>
                <w:sz w:val="23"/>
                <w:szCs w:val="23"/>
                <w:rtl/>
              </w:rPr>
              <w:t>רואים את זה בעיניים: קשר אם-ילד בילדים עם מגבלה מוטורית חמורה</w:t>
            </w: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5000" w:type="pct"/>
        <w:tblCellSpacing w:w="0" w:type="dxa"/>
        <w:tblCellMar>
          <w:left w:w="0" w:type="dxa"/>
          <w:right w:w="0" w:type="dxa"/>
        </w:tblCellMar>
        <w:tblLook w:val="04A0" w:firstRow="1" w:lastRow="0" w:firstColumn="1" w:lastColumn="0" w:noHBand="0" w:noVBand="1"/>
      </w:tblPr>
      <w:tblGrid>
        <w:gridCol w:w="8306"/>
      </w:tblGrid>
      <w:tr w:rsidR="00E16987" w:rsidRPr="00E16987" w:rsidTr="00E16987">
        <w:trPr>
          <w:tblCellSpacing w:w="0" w:type="dxa"/>
        </w:trPr>
        <w:tc>
          <w:tcPr>
            <w:tcW w:w="0" w:type="auto"/>
            <w:vAlign w:val="center"/>
            <w:hideMark/>
          </w:tcPr>
          <w:p w:rsidR="00E16987" w:rsidRDefault="00E16987" w:rsidP="00E16987">
            <w:pPr>
              <w:spacing w:after="0" w:line="240" w:lineRule="auto"/>
              <w:jc w:val="center"/>
              <w:rPr>
                <w:rFonts w:ascii="Times New Roman" w:eastAsia="Times New Roman" w:hAnsi="Times New Roman" w:cs="Times New Roman" w:hint="cs"/>
                <w:sz w:val="24"/>
                <w:szCs w:val="24"/>
                <w:rtl/>
              </w:rPr>
            </w:pPr>
            <w:r w:rsidRPr="00E16987">
              <w:rPr>
                <w:rFonts w:ascii="Arial" w:eastAsia="Times New Roman" w:hAnsi="Arial" w:cs="Arial"/>
                <w:b/>
                <w:bCs/>
                <w:color w:val="201744"/>
                <w:sz w:val="23"/>
                <w:szCs w:val="23"/>
                <w:rtl/>
              </w:rPr>
              <w:t>המשתמשים בתקשורת תומכת וחליפית</w:t>
            </w:r>
          </w:p>
          <w:p w:rsidR="00C13BE6" w:rsidRPr="00E16987" w:rsidRDefault="00C13BE6" w:rsidP="00E16987">
            <w:pPr>
              <w:spacing w:after="0" w:line="240" w:lineRule="auto"/>
              <w:jc w:val="center"/>
              <w:rPr>
                <w:rFonts w:ascii="Times New Roman" w:eastAsia="Times New Roman" w:hAnsi="Times New Roman" w:cs="Times New Roman"/>
                <w:sz w:val="24"/>
                <w:szCs w:val="24"/>
              </w:rPr>
            </w:pP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15" w:type="dxa"/>
        <w:tblCellSpacing w:w="0" w:type="dxa"/>
        <w:tblCellMar>
          <w:left w:w="0" w:type="dxa"/>
          <w:right w:w="0" w:type="dxa"/>
        </w:tblCellMar>
        <w:tblLook w:val="04A0" w:firstRow="1" w:lastRow="0" w:firstColumn="1" w:lastColumn="0" w:noHBand="0" w:noVBand="1"/>
      </w:tblPr>
      <w:tblGrid>
        <w:gridCol w:w="15"/>
      </w:tblGrid>
      <w:tr w:rsidR="00E16987" w:rsidRPr="00E16987" w:rsidTr="00E16987">
        <w:trPr>
          <w:tblCellSpacing w:w="0" w:type="dxa"/>
        </w:trPr>
        <w:tc>
          <w:tcPr>
            <w:tcW w:w="0" w:type="auto"/>
            <w:vAlign w:val="center"/>
            <w:hideMark/>
          </w:tcPr>
          <w:p w:rsidR="00E16987" w:rsidRPr="00E16987" w:rsidRDefault="00E16987" w:rsidP="00E16987">
            <w:pPr>
              <w:spacing w:after="0" w:line="240" w:lineRule="auto"/>
              <w:rPr>
                <w:rFonts w:ascii="Helvetica" w:eastAsia="Times New Roman" w:hAnsi="Helvetica" w:cs="Helvetica"/>
                <w:sz w:val="24"/>
                <w:szCs w:val="24"/>
              </w:rPr>
            </w:pP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5000" w:type="pct"/>
        <w:tblCellSpacing w:w="0" w:type="dxa"/>
        <w:tblCellMar>
          <w:left w:w="0" w:type="dxa"/>
          <w:right w:w="0" w:type="dxa"/>
        </w:tblCellMar>
        <w:tblLook w:val="04A0" w:firstRow="1" w:lastRow="0" w:firstColumn="1" w:lastColumn="0" w:noHBand="0" w:noVBand="1"/>
      </w:tblPr>
      <w:tblGrid>
        <w:gridCol w:w="8306"/>
      </w:tblGrid>
      <w:tr w:rsidR="00E16987" w:rsidRPr="00E16987" w:rsidTr="00E16987">
        <w:trPr>
          <w:tblCellSpacing w:w="0" w:type="dxa"/>
        </w:trPr>
        <w:tc>
          <w:tcPr>
            <w:tcW w:w="0" w:type="auto"/>
            <w:vAlign w:val="center"/>
            <w:hideMark/>
          </w:tcPr>
          <w:p w:rsidR="00E16987" w:rsidRPr="00E16987" w:rsidRDefault="00E16987" w:rsidP="00E16987">
            <w:pPr>
              <w:spacing w:after="0" w:line="240" w:lineRule="auto"/>
              <w:rPr>
                <w:rFonts w:ascii="Times New Roman" w:eastAsia="Times New Roman" w:hAnsi="Times New Roman" w:cs="Times New Roman"/>
                <w:sz w:val="24"/>
                <w:szCs w:val="24"/>
              </w:rPr>
            </w:pPr>
            <w:r w:rsidRPr="00E16987">
              <w:rPr>
                <w:rFonts w:ascii="Arial" w:eastAsia="Times New Roman" w:hAnsi="Arial" w:cs="Arial"/>
                <w:color w:val="201744"/>
                <w:sz w:val="23"/>
                <w:szCs w:val="23"/>
                <w:rtl/>
              </w:rPr>
              <w:t xml:space="preserve">ערב "קפה ונושא" יתקיים במרכז </w:t>
            </w:r>
            <w:proofErr w:type="spellStart"/>
            <w:r w:rsidRPr="00E16987">
              <w:rPr>
                <w:rFonts w:ascii="Arial" w:eastAsia="Times New Roman" w:hAnsi="Arial" w:cs="Arial"/>
                <w:color w:val="201744"/>
                <w:sz w:val="23"/>
                <w:szCs w:val="23"/>
                <w:rtl/>
              </w:rPr>
              <w:t>הפעו"ט</w:t>
            </w:r>
            <w:proofErr w:type="spellEnd"/>
            <w:r w:rsidRPr="00E16987">
              <w:rPr>
                <w:rFonts w:ascii="Arial" w:eastAsia="Times New Roman" w:hAnsi="Arial" w:cs="Arial"/>
                <w:color w:val="201744"/>
                <w:sz w:val="23"/>
                <w:szCs w:val="23"/>
                <w:rtl/>
              </w:rPr>
              <w:t xml:space="preserve"> רחוב החצב 3, טירת הכרמל ביום שני ה 17.12.18. לאחר התכנסות על קפה ומאפה ב- 19:15, תתחיל בשעה 19:30.</w:t>
            </w: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15" w:type="dxa"/>
        <w:tblCellSpacing w:w="0" w:type="dxa"/>
        <w:tblCellMar>
          <w:left w:w="0" w:type="dxa"/>
          <w:right w:w="0" w:type="dxa"/>
        </w:tblCellMar>
        <w:tblLook w:val="04A0" w:firstRow="1" w:lastRow="0" w:firstColumn="1" w:lastColumn="0" w:noHBand="0" w:noVBand="1"/>
      </w:tblPr>
      <w:tblGrid>
        <w:gridCol w:w="15"/>
      </w:tblGrid>
      <w:tr w:rsidR="00E16987" w:rsidRPr="00E16987" w:rsidTr="00E16987">
        <w:trPr>
          <w:tblCellSpacing w:w="0" w:type="dxa"/>
        </w:trPr>
        <w:tc>
          <w:tcPr>
            <w:tcW w:w="0" w:type="auto"/>
            <w:vAlign w:val="center"/>
            <w:hideMark/>
          </w:tcPr>
          <w:p w:rsidR="00E16987" w:rsidRPr="00E16987" w:rsidRDefault="00E16987" w:rsidP="00E16987">
            <w:pPr>
              <w:spacing w:after="0" w:line="240" w:lineRule="auto"/>
              <w:rPr>
                <w:rFonts w:ascii="Helvetica" w:eastAsia="Times New Roman" w:hAnsi="Helvetica" w:cs="Helvetica"/>
                <w:sz w:val="24"/>
                <w:szCs w:val="24"/>
              </w:rPr>
            </w:pP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5000" w:type="pct"/>
        <w:tblCellSpacing w:w="0" w:type="dxa"/>
        <w:tblCellMar>
          <w:left w:w="0" w:type="dxa"/>
          <w:right w:w="0" w:type="dxa"/>
        </w:tblCellMar>
        <w:tblLook w:val="04A0" w:firstRow="1" w:lastRow="0" w:firstColumn="1" w:lastColumn="0" w:noHBand="0" w:noVBand="1"/>
      </w:tblPr>
      <w:tblGrid>
        <w:gridCol w:w="8306"/>
      </w:tblGrid>
      <w:tr w:rsidR="00E16987" w:rsidRPr="00E16987" w:rsidTr="00E16987">
        <w:trPr>
          <w:tblCellSpacing w:w="0" w:type="dxa"/>
        </w:trPr>
        <w:tc>
          <w:tcPr>
            <w:tcW w:w="0" w:type="auto"/>
            <w:vAlign w:val="center"/>
            <w:hideMark/>
          </w:tcPr>
          <w:p w:rsidR="00C13BE6" w:rsidRDefault="00C13BE6" w:rsidP="00E16987">
            <w:pPr>
              <w:spacing w:after="0" w:line="240" w:lineRule="auto"/>
              <w:rPr>
                <w:rFonts w:ascii="Arial" w:eastAsia="Times New Roman" w:hAnsi="Arial" w:cs="Arial" w:hint="cs"/>
                <w:b/>
                <w:bCs/>
                <w:color w:val="201744"/>
                <w:sz w:val="23"/>
                <w:szCs w:val="23"/>
                <w:rtl/>
              </w:rPr>
            </w:pPr>
          </w:p>
          <w:p w:rsidR="00E16987" w:rsidRPr="00E16987" w:rsidRDefault="00E16987" w:rsidP="00E16987">
            <w:pPr>
              <w:spacing w:after="0" w:line="240" w:lineRule="auto"/>
              <w:rPr>
                <w:rFonts w:ascii="Times New Roman" w:eastAsia="Times New Roman" w:hAnsi="Times New Roman" w:cs="Times New Roman"/>
                <w:sz w:val="24"/>
                <w:szCs w:val="24"/>
              </w:rPr>
            </w:pPr>
            <w:proofErr w:type="spellStart"/>
            <w:r w:rsidRPr="00E16987">
              <w:rPr>
                <w:rFonts w:ascii="Arial" w:eastAsia="Times New Roman" w:hAnsi="Arial" w:cs="Arial"/>
                <w:b/>
                <w:bCs/>
                <w:color w:val="201744"/>
                <w:sz w:val="23"/>
                <w:szCs w:val="23"/>
                <w:rtl/>
              </w:rPr>
              <w:t>רוית</w:t>
            </w:r>
            <w:proofErr w:type="spellEnd"/>
            <w:r w:rsidRPr="00E16987">
              <w:rPr>
                <w:rFonts w:ascii="Arial" w:eastAsia="Times New Roman" w:hAnsi="Arial" w:cs="Arial"/>
                <w:b/>
                <w:bCs/>
                <w:color w:val="201744"/>
                <w:sz w:val="23"/>
                <w:szCs w:val="23"/>
                <w:rtl/>
              </w:rPr>
              <w:t xml:space="preserve"> שחר להב</w:t>
            </w:r>
            <w:r w:rsidRPr="00E16987">
              <w:rPr>
                <w:rFonts w:ascii="Arial" w:eastAsia="Times New Roman" w:hAnsi="Arial" w:cs="Arial"/>
                <w:color w:val="201744"/>
                <w:sz w:val="23"/>
                <w:szCs w:val="23"/>
                <w:rtl/>
              </w:rPr>
              <w:t xml:space="preserve"> - מרפאה בעיסוק, רכזת מקצועית ומדריכת צוותים, מעונות יום וגנים שיקומיים, עמותת </w:t>
            </w:r>
            <w:proofErr w:type="spellStart"/>
            <w:r w:rsidRPr="00E16987">
              <w:rPr>
                <w:rFonts w:ascii="Arial" w:eastAsia="Times New Roman" w:hAnsi="Arial" w:cs="Arial"/>
                <w:color w:val="201744"/>
                <w:sz w:val="23"/>
                <w:szCs w:val="23"/>
                <w:rtl/>
              </w:rPr>
              <w:t>צ'יימס</w:t>
            </w:r>
            <w:proofErr w:type="spellEnd"/>
            <w:r w:rsidRPr="00E16987">
              <w:rPr>
                <w:rFonts w:ascii="Arial" w:eastAsia="Times New Roman" w:hAnsi="Arial" w:cs="Arial"/>
                <w:color w:val="201744"/>
                <w:sz w:val="23"/>
                <w:szCs w:val="23"/>
                <w:rtl/>
              </w:rPr>
              <w:t xml:space="preserve"> ישראל, חברה בצוות מרכז "אומר" לתקשורת תומכת וחליפית וטכנולוגיה מסייעת, דוקטורנטית בתכנית הבינתחומית להתפתחות הילד, אוניברסיטת חיפה.</w:t>
            </w: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15" w:type="dxa"/>
        <w:tblCellSpacing w:w="0" w:type="dxa"/>
        <w:tblCellMar>
          <w:left w:w="0" w:type="dxa"/>
          <w:right w:w="0" w:type="dxa"/>
        </w:tblCellMar>
        <w:tblLook w:val="04A0" w:firstRow="1" w:lastRow="0" w:firstColumn="1" w:lastColumn="0" w:noHBand="0" w:noVBand="1"/>
      </w:tblPr>
      <w:tblGrid>
        <w:gridCol w:w="15"/>
      </w:tblGrid>
      <w:tr w:rsidR="00E16987" w:rsidRPr="00E16987" w:rsidTr="00E16987">
        <w:trPr>
          <w:tblCellSpacing w:w="0" w:type="dxa"/>
        </w:trPr>
        <w:tc>
          <w:tcPr>
            <w:tcW w:w="0" w:type="auto"/>
            <w:vAlign w:val="center"/>
            <w:hideMark/>
          </w:tcPr>
          <w:p w:rsidR="00E16987" w:rsidRPr="00E16987" w:rsidRDefault="00E16987" w:rsidP="00E16987">
            <w:pPr>
              <w:spacing w:after="0" w:line="240" w:lineRule="auto"/>
              <w:rPr>
                <w:rFonts w:ascii="Helvetica" w:eastAsia="Times New Roman" w:hAnsi="Helvetica" w:cs="Helvetica"/>
                <w:sz w:val="24"/>
                <w:szCs w:val="24"/>
              </w:rPr>
            </w:pP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5000" w:type="pct"/>
        <w:tblCellSpacing w:w="0" w:type="dxa"/>
        <w:tblCellMar>
          <w:left w:w="0" w:type="dxa"/>
          <w:right w:w="0" w:type="dxa"/>
        </w:tblCellMar>
        <w:tblLook w:val="04A0" w:firstRow="1" w:lastRow="0" w:firstColumn="1" w:lastColumn="0" w:noHBand="0" w:noVBand="1"/>
      </w:tblPr>
      <w:tblGrid>
        <w:gridCol w:w="8306"/>
      </w:tblGrid>
      <w:tr w:rsidR="00E16987" w:rsidRPr="00E16987" w:rsidTr="00E16987">
        <w:trPr>
          <w:tblCellSpacing w:w="0" w:type="dxa"/>
        </w:trPr>
        <w:tc>
          <w:tcPr>
            <w:tcW w:w="0" w:type="auto"/>
            <w:vAlign w:val="center"/>
            <w:hideMark/>
          </w:tcPr>
          <w:p w:rsidR="00E16987" w:rsidRPr="00E16987" w:rsidRDefault="00E16987" w:rsidP="00E16987">
            <w:pPr>
              <w:spacing w:after="0" w:line="240" w:lineRule="auto"/>
              <w:rPr>
                <w:rFonts w:ascii="Times New Roman" w:eastAsia="Times New Roman" w:hAnsi="Times New Roman" w:cs="Times New Roman"/>
                <w:sz w:val="24"/>
                <w:szCs w:val="24"/>
              </w:rPr>
            </w:pPr>
            <w:r w:rsidRPr="00E16987">
              <w:rPr>
                <w:rFonts w:ascii="Arial" w:eastAsia="Times New Roman" w:hAnsi="Arial" w:cs="Arial"/>
                <w:color w:val="201744"/>
                <w:sz w:val="23"/>
                <w:szCs w:val="23"/>
                <w:rtl/>
              </w:rPr>
              <w:t>ילדים עם מגבלה מוטורית חמורה מתקשים לרוב בהבעה מילולית ולא מילולית. הוריהם עלולים לחוות קושי בקריאת הרמזים שלהם, בפיתוח תובנה לעולמם הרגשי ובביטוי הורות רגישה המותאמת לצרכיהם.</w:t>
            </w: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5000" w:type="pct"/>
        <w:tblCellSpacing w:w="0" w:type="dxa"/>
        <w:tblCellMar>
          <w:left w:w="0" w:type="dxa"/>
          <w:right w:w="0" w:type="dxa"/>
        </w:tblCellMar>
        <w:tblLook w:val="04A0" w:firstRow="1" w:lastRow="0" w:firstColumn="1" w:lastColumn="0" w:noHBand="0" w:noVBand="1"/>
      </w:tblPr>
      <w:tblGrid>
        <w:gridCol w:w="8306"/>
      </w:tblGrid>
      <w:tr w:rsidR="00E16987" w:rsidRPr="00E16987" w:rsidTr="00E16987">
        <w:trPr>
          <w:tblCellSpacing w:w="0" w:type="dxa"/>
        </w:trPr>
        <w:tc>
          <w:tcPr>
            <w:tcW w:w="0" w:type="auto"/>
            <w:vAlign w:val="center"/>
            <w:hideMark/>
          </w:tcPr>
          <w:p w:rsidR="00E16987" w:rsidRPr="00E16987" w:rsidRDefault="00E16987" w:rsidP="00E16987">
            <w:pPr>
              <w:spacing w:after="0" w:line="240" w:lineRule="auto"/>
              <w:rPr>
                <w:rFonts w:ascii="Times New Roman" w:eastAsia="Times New Roman" w:hAnsi="Times New Roman" w:cs="Times New Roman"/>
                <w:sz w:val="24"/>
                <w:szCs w:val="24"/>
              </w:rPr>
            </w:pPr>
            <w:r w:rsidRPr="00E16987">
              <w:rPr>
                <w:rFonts w:ascii="Arial" w:eastAsia="Times New Roman" w:hAnsi="Arial" w:cs="Arial"/>
                <w:color w:val="201744"/>
                <w:sz w:val="23"/>
                <w:szCs w:val="23"/>
                <w:rtl/>
              </w:rPr>
              <w:t>תקשורת תומכת וחליפית יכולה לסייע לילדים אלה להביע את צרכיהם הרגשיים, ומתוך כך לתרום למערכת היחסים הדיאדית. בהרצאה יוצג תיאור מקרה של ילד עם מגבלה מוטורית חמורה והתפתחות השימוש שלו בתקשורת תומכת וחליפית, לצד ביסוס מערכת היחסים שלו עם אמו. יעשה שימוש בסרטי וידאו המציגים אינטראקציה של ילד זה עם אמו ועם סביבתו הקרובה, מתחילת השימוש באמצעי תקשורת תומכת וחליפית כפעוט, ועד לשימושו באמצעים השונים כילד. בנוסף, יוצגו קטעים מתמלול ראיונות עומק עם אימהות לילדים עם מגבלה מוטורית חמורה, בהם הן מתארות את מקומה של תקשורת תומכת וחליפית בקשר שלהן עם ילדן.</w:t>
            </w: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15" w:type="dxa"/>
        <w:tblCellSpacing w:w="0" w:type="dxa"/>
        <w:tblCellMar>
          <w:left w:w="0" w:type="dxa"/>
          <w:right w:w="0" w:type="dxa"/>
        </w:tblCellMar>
        <w:tblLook w:val="04A0" w:firstRow="1" w:lastRow="0" w:firstColumn="1" w:lastColumn="0" w:noHBand="0" w:noVBand="1"/>
      </w:tblPr>
      <w:tblGrid>
        <w:gridCol w:w="15"/>
      </w:tblGrid>
      <w:tr w:rsidR="00E16987" w:rsidRPr="00E16987" w:rsidTr="00E16987">
        <w:trPr>
          <w:tblCellSpacing w:w="0" w:type="dxa"/>
        </w:trPr>
        <w:tc>
          <w:tcPr>
            <w:tcW w:w="0" w:type="auto"/>
            <w:vAlign w:val="center"/>
            <w:hideMark/>
          </w:tcPr>
          <w:p w:rsidR="00E16987" w:rsidRPr="00E16987" w:rsidRDefault="00E16987" w:rsidP="00E16987">
            <w:pPr>
              <w:spacing w:after="0" w:line="240" w:lineRule="auto"/>
              <w:rPr>
                <w:rFonts w:ascii="Helvetica" w:eastAsia="Times New Roman" w:hAnsi="Helvetica" w:cs="Helvetica"/>
                <w:sz w:val="24"/>
                <w:szCs w:val="24"/>
              </w:rPr>
            </w:pP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5000" w:type="pct"/>
        <w:tblCellSpacing w:w="0" w:type="dxa"/>
        <w:tblCellMar>
          <w:left w:w="0" w:type="dxa"/>
          <w:right w:w="0" w:type="dxa"/>
        </w:tblCellMar>
        <w:tblLook w:val="04A0" w:firstRow="1" w:lastRow="0" w:firstColumn="1" w:lastColumn="0" w:noHBand="0" w:noVBand="1"/>
      </w:tblPr>
      <w:tblGrid>
        <w:gridCol w:w="8306"/>
      </w:tblGrid>
      <w:tr w:rsidR="00E16987" w:rsidRPr="00E16987" w:rsidTr="00E16987">
        <w:trPr>
          <w:tblCellSpacing w:w="0" w:type="dxa"/>
        </w:trPr>
        <w:tc>
          <w:tcPr>
            <w:tcW w:w="0" w:type="auto"/>
            <w:vAlign w:val="center"/>
            <w:hideMark/>
          </w:tcPr>
          <w:p w:rsidR="00C13BE6" w:rsidRDefault="00C13BE6" w:rsidP="00E16987">
            <w:pPr>
              <w:spacing w:after="0" w:line="240" w:lineRule="auto"/>
              <w:rPr>
                <w:rFonts w:ascii="Arial" w:eastAsia="Times New Roman" w:hAnsi="Arial" w:cs="Arial" w:hint="cs"/>
                <w:color w:val="201744"/>
                <w:sz w:val="23"/>
                <w:szCs w:val="23"/>
                <w:rtl/>
              </w:rPr>
            </w:pPr>
          </w:p>
          <w:p w:rsidR="00E16987" w:rsidRPr="00E16987" w:rsidRDefault="00E16987" w:rsidP="00E16987">
            <w:pPr>
              <w:spacing w:after="0" w:line="240" w:lineRule="auto"/>
              <w:rPr>
                <w:rFonts w:ascii="Times New Roman" w:eastAsia="Times New Roman" w:hAnsi="Times New Roman" w:cs="Times New Roman"/>
                <w:sz w:val="24"/>
                <w:szCs w:val="24"/>
              </w:rPr>
            </w:pPr>
            <w:r w:rsidRPr="00E16987">
              <w:rPr>
                <w:rFonts w:ascii="Arial" w:eastAsia="Times New Roman" w:hAnsi="Arial" w:cs="Arial"/>
                <w:color w:val="201744"/>
                <w:sz w:val="23"/>
                <w:szCs w:val="23"/>
                <w:rtl/>
              </w:rPr>
              <w:t>רישום מוקדם אצל רות אנגל, רכזת האגודה לטיפול הורה ילד.</w:t>
            </w: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5000" w:type="pct"/>
        <w:tblCellSpacing w:w="0" w:type="dxa"/>
        <w:tblCellMar>
          <w:left w:w="0" w:type="dxa"/>
          <w:right w:w="0" w:type="dxa"/>
        </w:tblCellMar>
        <w:tblLook w:val="04A0" w:firstRow="1" w:lastRow="0" w:firstColumn="1" w:lastColumn="0" w:noHBand="0" w:noVBand="1"/>
      </w:tblPr>
      <w:tblGrid>
        <w:gridCol w:w="8306"/>
      </w:tblGrid>
      <w:tr w:rsidR="00E16987" w:rsidRPr="00E16987" w:rsidTr="00E16987">
        <w:trPr>
          <w:tblCellSpacing w:w="0" w:type="dxa"/>
        </w:trPr>
        <w:tc>
          <w:tcPr>
            <w:tcW w:w="0" w:type="auto"/>
            <w:vAlign w:val="center"/>
            <w:hideMark/>
          </w:tcPr>
          <w:p w:rsidR="00E16987" w:rsidRPr="00E16987" w:rsidRDefault="00E16987" w:rsidP="00E16987">
            <w:pPr>
              <w:spacing w:after="0" w:line="240" w:lineRule="auto"/>
              <w:rPr>
                <w:rFonts w:ascii="Times New Roman" w:eastAsia="Times New Roman" w:hAnsi="Times New Roman" w:cs="Times New Roman"/>
                <w:sz w:val="24"/>
                <w:szCs w:val="24"/>
              </w:rPr>
            </w:pPr>
            <w:r w:rsidRPr="00E16987">
              <w:rPr>
                <w:rFonts w:ascii="Arial" w:eastAsia="Times New Roman" w:hAnsi="Arial" w:cs="Arial"/>
                <w:color w:val="201744"/>
                <w:sz w:val="23"/>
                <w:szCs w:val="23"/>
                <w:rtl/>
              </w:rPr>
              <w:t>בהודעת טקסט לטל: 054-9371670</w:t>
            </w: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5000" w:type="pct"/>
        <w:tblCellSpacing w:w="0" w:type="dxa"/>
        <w:tblCellMar>
          <w:left w:w="0" w:type="dxa"/>
          <w:right w:w="0" w:type="dxa"/>
        </w:tblCellMar>
        <w:tblLook w:val="04A0" w:firstRow="1" w:lastRow="0" w:firstColumn="1" w:lastColumn="0" w:noHBand="0" w:noVBand="1"/>
      </w:tblPr>
      <w:tblGrid>
        <w:gridCol w:w="8306"/>
      </w:tblGrid>
      <w:tr w:rsidR="00E16987" w:rsidRPr="00E16987" w:rsidTr="00E16987">
        <w:trPr>
          <w:tblCellSpacing w:w="0" w:type="dxa"/>
        </w:trPr>
        <w:tc>
          <w:tcPr>
            <w:tcW w:w="0" w:type="auto"/>
            <w:vAlign w:val="center"/>
            <w:hideMark/>
          </w:tcPr>
          <w:p w:rsidR="00E16987" w:rsidRPr="00E16987" w:rsidRDefault="00E16987" w:rsidP="00E16987">
            <w:pPr>
              <w:spacing w:after="0" w:line="240" w:lineRule="auto"/>
              <w:rPr>
                <w:rFonts w:ascii="Times New Roman" w:eastAsia="Times New Roman" w:hAnsi="Times New Roman" w:cs="Times New Roman"/>
                <w:sz w:val="24"/>
                <w:szCs w:val="24"/>
              </w:rPr>
            </w:pPr>
            <w:r w:rsidRPr="00E16987">
              <w:rPr>
                <w:rFonts w:ascii="Arial" w:eastAsia="Times New Roman" w:hAnsi="Arial" w:cs="Arial"/>
                <w:color w:val="201744"/>
                <w:sz w:val="23"/>
                <w:szCs w:val="23"/>
                <w:rtl/>
              </w:rPr>
              <w:t>או למייל האגודה: </w:t>
            </w:r>
            <w:hyperlink r:id="rId7" w:tgtFrame="_blank" w:history="1">
              <w:r w:rsidRPr="00E16987">
                <w:rPr>
                  <w:rFonts w:ascii="Arial" w:eastAsia="Times New Roman" w:hAnsi="Arial" w:cs="Arial"/>
                  <w:color w:val="1155CC"/>
                  <w:sz w:val="23"/>
                  <w:szCs w:val="23"/>
                  <w:u w:val="single"/>
                </w:rPr>
                <w:t>parent.child.psy@gmail.com</w:t>
              </w:r>
            </w:hyperlink>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5000" w:type="pct"/>
        <w:tblCellSpacing w:w="0" w:type="dxa"/>
        <w:tblCellMar>
          <w:left w:w="0" w:type="dxa"/>
          <w:right w:w="0" w:type="dxa"/>
        </w:tblCellMar>
        <w:tblLook w:val="04A0" w:firstRow="1" w:lastRow="0" w:firstColumn="1" w:lastColumn="0" w:noHBand="0" w:noVBand="1"/>
      </w:tblPr>
      <w:tblGrid>
        <w:gridCol w:w="8306"/>
      </w:tblGrid>
      <w:tr w:rsidR="00E16987" w:rsidRPr="00E16987" w:rsidTr="00E16987">
        <w:trPr>
          <w:tblCellSpacing w:w="0" w:type="dxa"/>
        </w:trPr>
        <w:tc>
          <w:tcPr>
            <w:tcW w:w="0" w:type="auto"/>
            <w:vAlign w:val="center"/>
            <w:hideMark/>
          </w:tcPr>
          <w:p w:rsidR="00E16987" w:rsidRPr="00E16987" w:rsidRDefault="00E16987" w:rsidP="00E16987">
            <w:pPr>
              <w:spacing w:after="0" w:line="240" w:lineRule="auto"/>
              <w:rPr>
                <w:rFonts w:ascii="Times New Roman" w:eastAsia="Times New Roman" w:hAnsi="Times New Roman" w:cs="Times New Roman"/>
                <w:sz w:val="24"/>
                <w:szCs w:val="24"/>
              </w:rPr>
            </w:pPr>
            <w:r w:rsidRPr="00E16987">
              <w:rPr>
                <w:rFonts w:ascii="Arial" w:eastAsia="Times New Roman" w:hAnsi="Arial" w:cs="Arial"/>
                <w:color w:val="201744"/>
                <w:sz w:val="23"/>
                <w:szCs w:val="23"/>
                <w:rtl/>
              </w:rPr>
              <w:t>לחברי האגודה הרשומים הכניסה היא חופשית (ניתן להירשם לאגודה בערב זה).</w:t>
            </w: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5000" w:type="pct"/>
        <w:tblCellSpacing w:w="0" w:type="dxa"/>
        <w:tblCellMar>
          <w:left w:w="0" w:type="dxa"/>
          <w:right w:w="0" w:type="dxa"/>
        </w:tblCellMar>
        <w:tblLook w:val="04A0" w:firstRow="1" w:lastRow="0" w:firstColumn="1" w:lastColumn="0" w:noHBand="0" w:noVBand="1"/>
      </w:tblPr>
      <w:tblGrid>
        <w:gridCol w:w="8306"/>
      </w:tblGrid>
      <w:tr w:rsidR="00E16987" w:rsidRPr="00E16987" w:rsidTr="00E16987">
        <w:trPr>
          <w:tblCellSpacing w:w="0" w:type="dxa"/>
        </w:trPr>
        <w:tc>
          <w:tcPr>
            <w:tcW w:w="0" w:type="auto"/>
            <w:vAlign w:val="center"/>
            <w:hideMark/>
          </w:tcPr>
          <w:p w:rsidR="00E16987" w:rsidRPr="00E16987" w:rsidRDefault="00E16987" w:rsidP="00E16987">
            <w:pPr>
              <w:spacing w:after="0" w:line="240" w:lineRule="auto"/>
              <w:rPr>
                <w:rFonts w:ascii="Times New Roman" w:eastAsia="Times New Roman" w:hAnsi="Times New Roman" w:cs="Times New Roman"/>
                <w:sz w:val="24"/>
                <w:szCs w:val="24"/>
              </w:rPr>
            </w:pPr>
            <w:r w:rsidRPr="00E16987">
              <w:rPr>
                <w:rFonts w:ascii="Arial" w:eastAsia="Times New Roman" w:hAnsi="Arial" w:cs="Arial"/>
                <w:color w:val="201744"/>
                <w:sz w:val="23"/>
                <w:szCs w:val="23"/>
                <w:rtl/>
              </w:rPr>
              <w:t>התשלום למי שאינו חבר באגודה- 50 ₪.</w:t>
            </w: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5000" w:type="pct"/>
        <w:tblCellSpacing w:w="0" w:type="dxa"/>
        <w:tblCellMar>
          <w:left w:w="0" w:type="dxa"/>
          <w:right w:w="0" w:type="dxa"/>
        </w:tblCellMar>
        <w:tblLook w:val="04A0" w:firstRow="1" w:lastRow="0" w:firstColumn="1" w:lastColumn="0" w:noHBand="0" w:noVBand="1"/>
      </w:tblPr>
      <w:tblGrid>
        <w:gridCol w:w="8306"/>
      </w:tblGrid>
      <w:tr w:rsidR="00E16987" w:rsidRPr="00E16987" w:rsidTr="00E16987">
        <w:trPr>
          <w:tblCellSpacing w:w="0" w:type="dxa"/>
        </w:trPr>
        <w:tc>
          <w:tcPr>
            <w:tcW w:w="0" w:type="auto"/>
            <w:vAlign w:val="center"/>
            <w:hideMark/>
          </w:tcPr>
          <w:p w:rsidR="00E16987" w:rsidRPr="00E16987" w:rsidRDefault="00E16987" w:rsidP="00E16987">
            <w:pPr>
              <w:spacing w:after="0" w:line="240" w:lineRule="auto"/>
              <w:rPr>
                <w:rFonts w:ascii="Times New Roman" w:eastAsia="Times New Roman" w:hAnsi="Times New Roman" w:cs="Times New Roman"/>
                <w:sz w:val="24"/>
                <w:szCs w:val="24"/>
              </w:rPr>
            </w:pPr>
            <w:r w:rsidRPr="00E16987">
              <w:rPr>
                <w:rFonts w:ascii="Arial" w:eastAsia="Times New Roman" w:hAnsi="Arial" w:cs="Arial"/>
                <w:b/>
                <w:bCs/>
                <w:i/>
                <w:iCs/>
                <w:color w:val="201744"/>
                <w:sz w:val="23"/>
                <w:szCs w:val="23"/>
                <w:rtl/>
              </w:rPr>
              <w:t>נשמח לראותכם!</w:t>
            </w: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15" w:type="dxa"/>
        <w:tblCellSpacing w:w="0" w:type="dxa"/>
        <w:tblCellMar>
          <w:left w:w="0" w:type="dxa"/>
          <w:right w:w="0" w:type="dxa"/>
        </w:tblCellMar>
        <w:tblLook w:val="04A0" w:firstRow="1" w:lastRow="0" w:firstColumn="1" w:lastColumn="0" w:noHBand="0" w:noVBand="1"/>
      </w:tblPr>
      <w:tblGrid>
        <w:gridCol w:w="15"/>
      </w:tblGrid>
      <w:tr w:rsidR="00E16987" w:rsidRPr="00E16987" w:rsidTr="00E16987">
        <w:trPr>
          <w:tblCellSpacing w:w="0" w:type="dxa"/>
        </w:trPr>
        <w:tc>
          <w:tcPr>
            <w:tcW w:w="0" w:type="auto"/>
            <w:vAlign w:val="center"/>
            <w:hideMark/>
          </w:tcPr>
          <w:p w:rsidR="00E16987" w:rsidRPr="00E16987" w:rsidRDefault="00E16987" w:rsidP="00E16987">
            <w:pPr>
              <w:spacing w:after="0" w:line="240" w:lineRule="auto"/>
              <w:rPr>
                <w:rFonts w:ascii="Helvetica" w:eastAsia="Times New Roman" w:hAnsi="Helvetica" w:cs="Helvetica"/>
                <w:sz w:val="24"/>
                <w:szCs w:val="24"/>
              </w:rPr>
            </w:pP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5000" w:type="pct"/>
        <w:tblCellSpacing w:w="0" w:type="dxa"/>
        <w:tblCellMar>
          <w:left w:w="0" w:type="dxa"/>
          <w:right w:w="0" w:type="dxa"/>
        </w:tblCellMar>
        <w:tblLook w:val="04A0" w:firstRow="1" w:lastRow="0" w:firstColumn="1" w:lastColumn="0" w:noHBand="0" w:noVBand="1"/>
      </w:tblPr>
      <w:tblGrid>
        <w:gridCol w:w="8306"/>
      </w:tblGrid>
      <w:tr w:rsidR="00E16987" w:rsidRPr="00E16987" w:rsidTr="00E16987">
        <w:trPr>
          <w:tblCellSpacing w:w="0" w:type="dxa"/>
        </w:trPr>
        <w:tc>
          <w:tcPr>
            <w:tcW w:w="0" w:type="auto"/>
            <w:vAlign w:val="center"/>
            <w:hideMark/>
          </w:tcPr>
          <w:p w:rsidR="00E16987" w:rsidRPr="00E16987" w:rsidRDefault="00E16987" w:rsidP="00E16987">
            <w:pPr>
              <w:spacing w:after="0" w:line="240" w:lineRule="auto"/>
              <w:rPr>
                <w:rFonts w:ascii="Times New Roman" w:eastAsia="Times New Roman" w:hAnsi="Times New Roman" w:cs="Times New Roman"/>
                <w:sz w:val="24"/>
                <w:szCs w:val="24"/>
              </w:rPr>
            </w:pPr>
            <w:r w:rsidRPr="00E16987">
              <w:rPr>
                <w:rFonts w:ascii="Arial" w:eastAsia="Times New Roman" w:hAnsi="Arial" w:cs="Arial"/>
                <w:color w:val="201744"/>
                <w:sz w:val="23"/>
                <w:szCs w:val="23"/>
                <w:rtl/>
              </w:rPr>
              <w:t>הוראות הגעה: נכנסים בכניסה הצפונית לטירת הכרמל. בכיכר השלישית פונים שמאלה לרח' מוצקין. עוברים שתי ככרות ופונים שמאלה לרח' החצב(חניה בשפע).למגיעים ברכבת - ירידה בתחנת חוף כרמל. נא הודיעו לנו ונאסוף אתכם מהתחנה.</w:t>
            </w: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15" w:type="dxa"/>
        <w:tblCellSpacing w:w="0" w:type="dxa"/>
        <w:tblCellMar>
          <w:left w:w="0" w:type="dxa"/>
          <w:right w:w="0" w:type="dxa"/>
        </w:tblCellMar>
        <w:tblLook w:val="04A0" w:firstRow="1" w:lastRow="0" w:firstColumn="1" w:lastColumn="0" w:noHBand="0" w:noVBand="1"/>
      </w:tblPr>
      <w:tblGrid>
        <w:gridCol w:w="15"/>
      </w:tblGrid>
      <w:tr w:rsidR="00E16987" w:rsidRPr="00E16987" w:rsidTr="00E16987">
        <w:trPr>
          <w:tblCellSpacing w:w="0" w:type="dxa"/>
        </w:trPr>
        <w:tc>
          <w:tcPr>
            <w:tcW w:w="0" w:type="auto"/>
            <w:vAlign w:val="center"/>
            <w:hideMark/>
          </w:tcPr>
          <w:p w:rsidR="00E16987" w:rsidRPr="00E16987" w:rsidRDefault="00E16987" w:rsidP="00E16987">
            <w:pPr>
              <w:spacing w:after="0" w:line="240" w:lineRule="auto"/>
              <w:rPr>
                <w:rFonts w:ascii="Helvetica" w:eastAsia="Times New Roman" w:hAnsi="Helvetica" w:cs="Helvetica"/>
                <w:sz w:val="24"/>
                <w:szCs w:val="24"/>
              </w:rPr>
            </w:pP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5000" w:type="pct"/>
        <w:tblCellSpacing w:w="0" w:type="dxa"/>
        <w:tblCellMar>
          <w:left w:w="0" w:type="dxa"/>
          <w:right w:w="0" w:type="dxa"/>
        </w:tblCellMar>
        <w:tblLook w:val="04A0" w:firstRow="1" w:lastRow="0" w:firstColumn="1" w:lastColumn="0" w:noHBand="0" w:noVBand="1"/>
      </w:tblPr>
      <w:tblGrid>
        <w:gridCol w:w="8306"/>
      </w:tblGrid>
      <w:tr w:rsidR="00E16987" w:rsidRPr="00E16987" w:rsidTr="00E16987">
        <w:trPr>
          <w:tblCellSpacing w:w="0" w:type="dxa"/>
        </w:trPr>
        <w:tc>
          <w:tcPr>
            <w:tcW w:w="0" w:type="auto"/>
            <w:vAlign w:val="center"/>
            <w:hideMark/>
          </w:tcPr>
          <w:p w:rsidR="00E16987" w:rsidRPr="00E16987" w:rsidRDefault="00E16987" w:rsidP="00E16987">
            <w:pPr>
              <w:spacing w:after="0" w:line="240" w:lineRule="auto"/>
              <w:rPr>
                <w:rFonts w:ascii="Times New Roman" w:eastAsia="Times New Roman" w:hAnsi="Times New Roman" w:cs="Times New Roman"/>
                <w:sz w:val="24"/>
                <w:szCs w:val="24"/>
              </w:rPr>
            </w:pPr>
            <w:r w:rsidRPr="00E16987">
              <w:rPr>
                <w:rFonts w:ascii="Arial" w:eastAsia="Times New Roman" w:hAnsi="Arial" w:cs="Arial"/>
                <w:b/>
                <w:bCs/>
                <w:color w:val="201744"/>
                <w:sz w:val="23"/>
                <w:szCs w:val="23"/>
                <w:rtl/>
              </w:rPr>
              <w:t>למידע נוסף ולערבי קפה ונושא הבאים: בקרו באתר האגודה לטיפול הורה ילד</w:t>
            </w: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5000" w:type="pct"/>
        <w:tblCellSpacing w:w="0" w:type="dxa"/>
        <w:tblCellMar>
          <w:left w:w="0" w:type="dxa"/>
          <w:right w:w="0" w:type="dxa"/>
        </w:tblCellMar>
        <w:tblLook w:val="04A0" w:firstRow="1" w:lastRow="0" w:firstColumn="1" w:lastColumn="0" w:noHBand="0" w:noVBand="1"/>
      </w:tblPr>
      <w:tblGrid>
        <w:gridCol w:w="8306"/>
      </w:tblGrid>
      <w:tr w:rsidR="00E16987" w:rsidRPr="00E16987" w:rsidTr="00E16987">
        <w:trPr>
          <w:tblCellSpacing w:w="0" w:type="dxa"/>
        </w:trPr>
        <w:tc>
          <w:tcPr>
            <w:tcW w:w="0" w:type="auto"/>
            <w:vAlign w:val="center"/>
            <w:hideMark/>
          </w:tcPr>
          <w:p w:rsidR="00E16987" w:rsidRPr="00E16987" w:rsidRDefault="00E16987" w:rsidP="00E16987">
            <w:pPr>
              <w:spacing w:after="0" w:line="240" w:lineRule="auto"/>
              <w:rPr>
                <w:rFonts w:ascii="Times New Roman" w:eastAsia="Times New Roman" w:hAnsi="Times New Roman" w:cs="Times New Roman"/>
                <w:sz w:val="24"/>
                <w:szCs w:val="24"/>
              </w:rPr>
            </w:pPr>
            <w:hyperlink r:id="rId8" w:tgtFrame="_blank" w:history="1">
              <w:r w:rsidRPr="00E16987">
                <w:rPr>
                  <w:rFonts w:ascii="Arial" w:eastAsia="Times New Roman" w:hAnsi="Arial" w:cs="Arial"/>
                  <w:b/>
                  <w:bCs/>
                  <w:color w:val="1155CC"/>
                  <w:sz w:val="23"/>
                  <w:szCs w:val="23"/>
                  <w:u w:val="single"/>
                </w:rPr>
                <w:t>http://parent-child.org.il</w:t>
              </w:r>
              <w:r w:rsidRPr="00E16987">
                <w:rPr>
                  <w:rFonts w:ascii="Arial" w:eastAsia="Times New Roman" w:hAnsi="Arial" w:cs="Arial" w:hint="cs"/>
                  <w:b/>
                  <w:bCs/>
                  <w:color w:val="1155CC"/>
                  <w:sz w:val="23"/>
                  <w:szCs w:val="23"/>
                  <w:u w:val="single"/>
                  <w:rtl/>
                </w:rPr>
                <w:t>/</w:t>
              </w:r>
            </w:hyperlink>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15" w:type="dxa"/>
        <w:tblCellSpacing w:w="0" w:type="dxa"/>
        <w:tblCellMar>
          <w:left w:w="0" w:type="dxa"/>
          <w:right w:w="0" w:type="dxa"/>
        </w:tblCellMar>
        <w:tblLook w:val="04A0" w:firstRow="1" w:lastRow="0" w:firstColumn="1" w:lastColumn="0" w:noHBand="0" w:noVBand="1"/>
      </w:tblPr>
      <w:tblGrid>
        <w:gridCol w:w="15"/>
      </w:tblGrid>
      <w:tr w:rsidR="00E16987" w:rsidRPr="00E16987" w:rsidTr="00E16987">
        <w:trPr>
          <w:tblCellSpacing w:w="0" w:type="dxa"/>
        </w:trPr>
        <w:tc>
          <w:tcPr>
            <w:tcW w:w="0" w:type="auto"/>
            <w:vAlign w:val="center"/>
            <w:hideMark/>
          </w:tcPr>
          <w:p w:rsidR="00E16987" w:rsidRPr="00E16987" w:rsidRDefault="00E16987" w:rsidP="00E16987">
            <w:pPr>
              <w:spacing w:after="0" w:line="240" w:lineRule="auto"/>
              <w:rPr>
                <w:rFonts w:ascii="Helvetica" w:eastAsia="Times New Roman" w:hAnsi="Helvetica" w:cs="Helvetica"/>
                <w:sz w:val="24"/>
                <w:szCs w:val="24"/>
              </w:rPr>
            </w:pP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15" w:type="dxa"/>
        <w:tblCellSpacing w:w="0" w:type="dxa"/>
        <w:tblCellMar>
          <w:left w:w="0" w:type="dxa"/>
          <w:right w:w="0" w:type="dxa"/>
        </w:tblCellMar>
        <w:tblLook w:val="04A0" w:firstRow="1" w:lastRow="0" w:firstColumn="1" w:lastColumn="0" w:noHBand="0" w:noVBand="1"/>
      </w:tblPr>
      <w:tblGrid>
        <w:gridCol w:w="15"/>
      </w:tblGrid>
      <w:tr w:rsidR="00E16987" w:rsidRPr="00E16987" w:rsidTr="00E16987">
        <w:trPr>
          <w:tblCellSpacing w:w="0" w:type="dxa"/>
        </w:trPr>
        <w:tc>
          <w:tcPr>
            <w:tcW w:w="0" w:type="auto"/>
            <w:vAlign w:val="center"/>
            <w:hideMark/>
          </w:tcPr>
          <w:p w:rsidR="00E16987" w:rsidRPr="00E16987" w:rsidRDefault="00E16987" w:rsidP="00E16987">
            <w:pPr>
              <w:spacing w:after="0" w:line="240" w:lineRule="auto"/>
              <w:rPr>
                <w:rFonts w:ascii="Helvetica" w:eastAsia="Times New Roman" w:hAnsi="Helvetica" w:cs="Helvetica"/>
                <w:sz w:val="24"/>
                <w:szCs w:val="24"/>
              </w:rPr>
            </w:pPr>
          </w:p>
        </w:tc>
      </w:tr>
    </w:tbl>
    <w:p w:rsidR="00E16987" w:rsidRPr="00E16987" w:rsidRDefault="00E16987" w:rsidP="00E16987">
      <w:pPr>
        <w:shd w:val="clear" w:color="auto" w:fill="FFFFFF"/>
        <w:spacing w:after="0" w:line="240" w:lineRule="auto"/>
        <w:rPr>
          <w:rFonts w:ascii="Helvetica" w:eastAsia="Times New Roman" w:hAnsi="Helvetica" w:cs="Helvetica"/>
          <w:color w:val="222222"/>
          <w:sz w:val="24"/>
          <w:szCs w:val="24"/>
        </w:rPr>
      </w:pPr>
      <w:r w:rsidRPr="00E16987">
        <w:rPr>
          <w:rFonts w:ascii="Helvetica" w:eastAsia="Times New Roman" w:hAnsi="Helvetica" w:cs="Helvetica"/>
          <w:color w:val="222222"/>
          <w:sz w:val="24"/>
          <w:szCs w:val="24"/>
        </w:rPr>
        <w:t> </w:t>
      </w:r>
    </w:p>
    <w:tbl>
      <w:tblPr>
        <w:bidiVisual/>
        <w:tblW w:w="5000" w:type="pct"/>
        <w:tblCellSpacing w:w="0" w:type="dxa"/>
        <w:tblCellMar>
          <w:left w:w="0" w:type="dxa"/>
          <w:right w:w="0" w:type="dxa"/>
        </w:tblCellMar>
        <w:tblLook w:val="04A0" w:firstRow="1" w:lastRow="0" w:firstColumn="1" w:lastColumn="0" w:noHBand="0" w:noVBand="1"/>
      </w:tblPr>
      <w:tblGrid>
        <w:gridCol w:w="8306"/>
      </w:tblGrid>
      <w:tr w:rsidR="00E16987" w:rsidRPr="00E16987" w:rsidTr="00E16987">
        <w:trPr>
          <w:trHeight w:val="30"/>
          <w:tblCellSpacing w:w="0" w:type="dxa"/>
        </w:trPr>
        <w:tc>
          <w:tcPr>
            <w:tcW w:w="0" w:type="auto"/>
            <w:vAlign w:val="center"/>
            <w:hideMark/>
          </w:tcPr>
          <w:tbl>
            <w:tblPr>
              <w:bidiVisual/>
              <w:tblW w:w="5000" w:type="pct"/>
              <w:tblCellSpacing w:w="0" w:type="dxa"/>
              <w:tblCellMar>
                <w:left w:w="0" w:type="dxa"/>
                <w:right w:w="0" w:type="dxa"/>
              </w:tblCellMar>
              <w:tblLook w:val="04A0" w:firstRow="1" w:lastRow="0" w:firstColumn="1" w:lastColumn="0" w:noHBand="0" w:noVBand="1"/>
            </w:tblPr>
            <w:tblGrid>
              <w:gridCol w:w="8306"/>
            </w:tblGrid>
            <w:tr w:rsidR="00E16987" w:rsidRPr="00E16987">
              <w:trPr>
                <w:trHeight w:val="30"/>
                <w:tblCellSpacing w:w="0" w:type="dxa"/>
              </w:trPr>
              <w:tc>
                <w:tcPr>
                  <w:tcW w:w="10605" w:type="dxa"/>
                  <w:tcBorders>
                    <w:top w:val="single" w:sz="8" w:space="0" w:color="EAEAEA"/>
                    <w:left w:val="nil"/>
                    <w:bottom w:val="nil"/>
                    <w:right w:val="nil"/>
                  </w:tcBorders>
                  <w:vAlign w:val="center"/>
                  <w:hideMark/>
                </w:tcPr>
                <w:p w:rsidR="00E16987" w:rsidRPr="00E16987" w:rsidRDefault="00E16987" w:rsidP="00E16987">
                  <w:pPr>
                    <w:spacing w:after="0" w:line="240" w:lineRule="auto"/>
                    <w:rPr>
                      <w:rFonts w:ascii="Helvetica" w:eastAsia="Times New Roman" w:hAnsi="Helvetica" w:cs="Helvetica"/>
                      <w:sz w:val="4"/>
                      <w:szCs w:val="24"/>
                    </w:rPr>
                  </w:pPr>
                </w:p>
              </w:tc>
            </w:tr>
          </w:tbl>
          <w:p w:rsidR="00E16987" w:rsidRPr="00E16987" w:rsidRDefault="00E16987" w:rsidP="00E16987">
            <w:pPr>
              <w:spacing w:after="0" w:line="30" w:lineRule="atLeast"/>
              <w:rPr>
                <w:rFonts w:ascii="Helvetica" w:eastAsia="Times New Roman" w:hAnsi="Helvetica" w:cs="Helvetica"/>
                <w:sz w:val="24"/>
                <w:szCs w:val="24"/>
              </w:rPr>
            </w:pP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15" w:type="dxa"/>
        <w:tblCellSpacing w:w="0" w:type="dxa"/>
        <w:tblCellMar>
          <w:left w:w="0" w:type="dxa"/>
          <w:right w:w="0" w:type="dxa"/>
        </w:tblCellMar>
        <w:tblLook w:val="04A0" w:firstRow="1" w:lastRow="0" w:firstColumn="1" w:lastColumn="0" w:noHBand="0" w:noVBand="1"/>
      </w:tblPr>
      <w:tblGrid>
        <w:gridCol w:w="15"/>
      </w:tblGrid>
      <w:tr w:rsidR="00E16987" w:rsidRPr="00E16987" w:rsidTr="00E16987">
        <w:trPr>
          <w:tblCellSpacing w:w="0" w:type="dxa"/>
        </w:trPr>
        <w:tc>
          <w:tcPr>
            <w:tcW w:w="0" w:type="auto"/>
            <w:vAlign w:val="center"/>
            <w:hideMark/>
          </w:tcPr>
          <w:p w:rsidR="00E16987" w:rsidRPr="00E16987" w:rsidRDefault="00E16987" w:rsidP="00E16987">
            <w:pPr>
              <w:spacing w:after="0" w:line="240" w:lineRule="auto"/>
              <w:rPr>
                <w:rFonts w:ascii="Helvetica" w:eastAsia="Times New Roman" w:hAnsi="Helvetica" w:cs="Helvetica"/>
                <w:sz w:val="24"/>
                <w:szCs w:val="24"/>
              </w:rPr>
            </w:pP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5000" w:type="pct"/>
        <w:tblCellSpacing w:w="0" w:type="dxa"/>
        <w:tblCellMar>
          <w:left w:w="0" w:type="dxa"/>
          <w:right w:w="0" w:type="dxa"/>
        </w:tblCellMar>
        <w:tblLook w:val="04A0" w:firstRow="1" w:lastRow="0" w:firstColumn="1" w:lastColumn="0" w:noHBand="0" w:noVBand="1"/>
      </w:tblPr>
      <w:tblGrid>
        <w:gridCol w:w="8306"/>
      </w:tblGrid>
      <w:tr w:rsidR="00E16987" w:rsidRPr="00E16987" w:rsidTr="00E16987">
        <w:trPr>
          <w:tblCellSpacing w:w="0" w:type="dxa"/>
        </w:trPr>
        <w:tc>
          <w:tcPr>
            <w:tcW w:w="0" w:type="auto"/>
            <w:tcMar>
              <w:top w:w="0" w:type="dxa"/>
              <w:left w:w="0" w:type="dxa"/>
              <w:bottom w:w="150" w:type="dxa"/>
              <w:right w:w="0" w:type="dxa"/>
            </w:tcMar>
            <w:vAlign w:val="center"/>
            <w:hideMark/>
          </w:tcPr>
          <w:p w:rsidR="00C13BE6" w:rsidRDefault="00C13BE6" w:rsidP="00E16987">
            <w:pPr>
              <w:spacing w:after="0" w:line="240" w:lineRule="auto"/>
              <w:jc w:val="center"/>
              <w:rPr>
                <w:rFonts w:ascii="Arial" w:eastAsia="Times New Roman" w:hAnsi="Arial" w:cs="Arial" w:hint="cs"/>
                <w:color w:val="B3B3B3"/>
                <w:sz w:val="23"/>
                <w:szCs w:val="23"/>
                <w:rtl/>
              </w:rPr>
            </w:pPr>
          </w:p>
          <w:p w:rsidR="00E16987" w:rsidRPr="00E16987" w:rsidRDefault="00E16987" w:rsidP="00E16987">
            <w:pPr>
              <w:spacing w:after="0" w:line="240" w:lineRule="auto"/>
              <w:jc w:val="center"/>
              <w:rPr>
                <w:rFonts w:ascii="Times New Roman" w:eastAsia="Times New Roman" w:hAnsi="Times New Roman" w:cs="Times New Roman"/>
                <w:sz w:val="24"/>
                <w:szCs w:val="24"/>
              </w:rPr>
            </w:pPr>
            <w:bookmarkStart w:id="0" w:name="_GoBack"/>
            <w:bookmarkEnd w:id="0"/>
            <w:r w:rsidRPr="00E16987">
              <w:rPr>
                <w:rFonts w:ascii="Arial" w:eastAsia="Times New Roman" w:hAnsi="Arial" w:cs="Arial"/>
                <w:color w:val="B3B3B3"/>
                <w:sz w:val="23"/>
                <w:szCs w:val="23"/>
                <w:rtl/>
              </w:rPr>
              <w:t>האגודה לטיפול הורה-ילד</w:t>
            </w:r>
          </w:p>
        </w:tc>
      </w:tr>
    </w:tbl>
    <w:p w:rsidR="00E16987" w:rsidRPr="00E16987" w:rsidRDefault="00E16987" w:rsidP="00E16987">
      <w:pPr>
        <w:shd w:val="clear" w:color="auto" w:fill="FFFFFF"/>
        <w:bidi w:val="0"/>
        <w:spacing w:after="0" w:line="240" w:lineRule="auto"/>
        <w:jc w:val="right"/>
        <w:rPr>
          <w:rFonts w:ascii="Helvetica" w:eastAsia="Times New Roman" w:hAnsi="Helvetica" w:cs="Helvetica"/>
          <w:vanish/>
          <w:color w:val="222222"/>
          <w:sz w:val="24"/>
          <w:szCs w:val="24"/>
        </w:rPr>
      </w:pPr>
    </w:p>
    <w:tbl>
      <w:tblPr>
        <w:bidiVisual/>
        <w:tblW w:w="5000" w:type="pct"/>
        <w:tblCellSpacing w:w="0" w:type="dxa"/>
        <w:tblCellMar>
          <w:left w:w="0" w:type="dxa"/>
          <w:right w:w="0" w:type="dxa"/>
        </w:tblCellMar>
        <w:tblLook w:val="04A0" w:firstRow="1" w:lastRow="0" w:firstColumn="1" w:lastColumn="0" w:noHBand="0" w:noVBand="1"/>
      </w:tblPr>
      <w:tblGrid>
        <w:gridCol w:w="8306"/>
      </w:tblGrid>
      <w:tr w:rsidR="00E16987" w:rsidRPr="00E16987" w:rsidTr="00E16987">
        <w:trPr>
          <w:tblCellSpacing w:w="0" w:type="dxa"/>
        </w:trPr>
        <w:tc>
          <w:tcPr>
            <w:tcW w:w="0" w:type="auto"/>
            <w:tcMar>
              <w:top w:w="0" w:type="dxa"/>
              <w:left w:w="0" w:type="dxa"/>
              <w:bottom w:w="150" w:type="dxa"/>
              <w:right w:w="0" w:type="dxa"/>
            </w:tcMar>
            <w:vAlign w:val="center"/>
            <w:hideMark/>
          </w:tcPr>
          <w:p w:rsidR="00E16987" w:rsidRPr="00E16987" w:rsidRDefault="00E16987" w:rsidP="00E16987">
            <w:pPr>
              <w:spacing w:after="0" w:line="240" w:lineRule="auto"/>
              <w:jc w:val="center"/>
              <w:rPr>
                <w:rFonts w:ascii="Times New Roman" w:eastAsia="Times New Roman" w:hAnsi="Times New Roman" w:cs="Times New Roman"/>
                <w:sz w:val="24"/>
                <w:szCs w:val="24"/>
              </w:rPr>
            </w:pPr>
            <w:hyperlink r:id="rId9" w:tgtFrame="_blank" w:history="1">
              <w:r w:rsidRPr="00E16987">
                <w:rPr>
                  <w:rFonts w:ascii="Arial" w:eastAsia="Times New Roman" w:hAnsi="Arial" w:cs="Arial"/>
                  <w:color w:val="1155CC"/>
                  <w:sz w:val="23"/>
                  <w:szCs w:val="23"/>
                  <w:u w:val="single"/>
                </w:rPr>
                <w:t>parent.child.psy@gmail.com</w:t>
              </w:r>
            </w:hyperlink>
          </w:p>
        </w:tc>
      </w:tr>
    </w:tbl>
    <w:p w:rsidR="00714E23" w:rsidRPr="00E16987" w:rsidRDefault="00714E23">
      <w:pPr>
        <w:rPr>
          <w:rFonts w:hint="cs"/>
        </w:rPr>
      </w:pPr>
    </w:p>
    <w:sectPr w:rsidR="00714E23" w:rsidRPr="00E16987" w:rsidSect="0007560E">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B3D" w:rsidRDefault="00425B3D" w:rsidP="00E16987">
      <w:pPr>
        <w:spacing w:after="0" w:line="240" w:lineRule="auto"/>
      </w:pPr>
      <w:r>
        <w:separator/>
      </w:r>
    </w:p>
  </w:endnote>
  <w:endnote w:type="continuationSeparator" w:id="0">
    <w:p w:rsidR="00425B3D" w:rsidRDefault="00425B3D" w:rsidP="00E1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B3D" w:rsidRDefault="00425B3D" w:rsidP="00E16987">
      <w:pPr>
        <w:spacing w:after="0" w:line="240" w:lineRule="auto"/>
      </w:pPr>
      <w:r>
        <w:separator/>
      </w:r>
    </w:p>
  </w:footnote>
  <w:footnote w:type="continuationSeparator" w:id="0">
    <w:p w:rsidR="00425B3D" w:rsidRDefault="00425B3D" w:rsidP="00E16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87" w:rsidRDefault="00E16987" w:rsidP="00E16987">
    <w:pPr>
      <w:pStyle w:val="a3"/>
      <w:jc w:val="center"/>
      <w:rPr>
        <w:cs/>
      </w:rPr>
    </w:pPr>
    <w:r>
      <w:rPr>
        <w:noProof/>
      </w:rPr>
      <w:drawing>
        <wp:anchor distT="0" distB="0" distL="114300" distR="114300" simplePos="0" relativeHeight="251658240" behindDoc="0" locked="0" layoutInCell="1" allowOverlap="1">
          <wp:simplePos x="0" y="0"/>
          <wp:positionH relativeFrom="column">
            <wp:posOffset>3393440</wp:posOffset>
          </wp:positionH>
          <wp:positionV relativeFrom="paragraph">
            <wp:posOffset>-154737</wp:posOffset>
          </wp:positionV>
          <wp:extent cx="589117" cy="550171"/>
          <wp:effectExtent l="0" t="0" r="1905" b="2540"/>
          <wp:wrapNone/>
          <wp:docPr id="1" name="תמונה 1" descr="×××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 ×××××××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117" cy="55017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B3B3B3"/>
        <w:sz w:val="23"/>
        <w:szCs w:val="23"/>
        <w:shd w:val="clear" w:color="auto" w:fill="FFFFFF"/>
        <w:rtl/>
      </w:rPr>
      <w:t xml:space="preserve"> </w:t>
    </w:r>
    <w:r w:rsidRPr="00C13BE6">
      <w:rPr>
        <w:rFonts w:ascii="Arial" w:hAnsi="Arial" w:cs="Arial"/>
        <w:sz w:val="23"/>
        <w:szCs w:val="23"/>
        <w:shd w:val="clear" w:color="auto" w:fill="FFFFFF"/>
        <w:rtl/>
      </w:rPr>
      <w:t>האגודה לטיפול הורה-ילד</w:t>
    </w:r>
  </w:p>
  <w:p w:rsidR="00E16987" w:rsidRDefault="00E169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987"/>
    <w:rsid w:val="0007560E"/>
    <w:rsid w:val="00425B3D"/>
    <w:rsid w:val="00714E23"/>
    <w:rsid w:val="00A374A9"/>
    <w:rsid w:val="00C13BE6"/>
    <w:rsid w:val="00E16987"/>
    <w:rsid w:val="00F958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987"/>
    <w:pPr>
      <w:tabs>
        <w:tab w:val="center" w:pos="4153"/>
        <w:tab w:val="right" w:pos="8306"/>
      </w:tabs>
      <w:spacing w:after="0" w:line="240" w:lineRule="auto"/>
    </w:pPr>
  </w:style>
  <w:style w:type="character" w:customStyle="1" w:styleId="a4">
    <w:name w:val="כותרת עליונה תו"/>
    <w:basedOn w:val="a0"/>
    <w:link w:val="a3"/>
    <w:uiPriority w:val="99"/>
    <w:rsid w:val="00E16987"/>
  </w:style>
  <w:style w:type="paragraph" w:styleId="a5">
    <w:name w:val="footer"/>
    <w:basedOn w:val="a"/>
    <w:link w:val="a6"/>
    <w:uiPriority w:val="99"/>
    <w:unhideWhenUsed/>
    <w:rsid w:val="00E16987"/>
    <w:pPr>
      <w:tabs>
        <w:tab w:val="center" w:pos="4153"/>
        <w:tab w:val="right" w:pos="8306"/>
      </w:tabs>
      <w:spacing w:after="0" w:line="240" w:lineRule="auto"/>
    </w:pPr>
  </w:style>
  <w:style w:type="character" w:customStyle="1" w:styleId="a6">
    <w:name w:val="כותרת תחתונה תו"/>
    <w:basedOn w:val="a0"/>
    <w:link w:val="a5"/>
    <w:uiPriority w:val="99"/>
    <w:rsid w:val="00E16987"/>
  </w:style>
  <w:style w:type="paragraph" w:styleId="a7">
    <w:name w:val="Balloon Text"/>
    <w:basedOn w:val="a"/>
    <w:link w:val="a8"/>
    <w:uiPriority w:val="99"/>
    <w:semiHidden/>
    <w:unhideWhenUsed/>
    <w:rsid w:val="00E16987"/>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E169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987"/>
    <w:pPr>
      <w:tabs>
        <w:tab w:val="center" w:pos="4153"/>
        <w:tab w:val="right" w:pos="8306"/>
      </w:tabs>
      <w:spacing w:after="0" w:line="240" w:lineRule="auto"/>
    </w:pPr>
  </w:style>
  <w:style w:type="character" w:customStyle="1" w:styleId="a4">
    <w:name w:val="כותרת עליונה תו"/>
    <w:basedOn w:val="a0"/>
    <w:link w:val="a3"/>
    <w:uiPriority w:val="99"/>
    <w:rsid w:val="00E16987"/>
  </w:style>
  <w:style w:type="paragraph" w:styleId="a5">
    <w:name w:val="footer"/>
    <w:basedOn w:val="a"/>
    <w:link w:val="a6"/>
    <w:uiPriority w:val="99"/>
    <w:unhideWhenUsed/>
    <w:rsid w:val="00E16987"/>
    <w:pPr>
      <w:tabs>
        <w:tab w:val="center" w:pos="4153"/>
        <w:tab w:val="right" w:pos="8306"/>
      </w:tabs>
      <w:spacing w:after="0" w:line="240" w:lineRule="auto"/>
    </w:pPr>
  </w:style>
  <w:style w:type="character" w:customStyle="1" w:styleId="a6">
    <w:name w:val="כותרת תחתונה תו"/>
    <w:basedOn w:val="a0"/>
    <w:link w:val="a5"/>
    <w:uiPriority w:val="99"/>
    <w:rsid w:val="00E16987"/>
  </w:style>
  <w:style w:type="paragraph" w:styleId="a7">
    <w:name w:val="Balloon Text"/>
    <w:basedOn w:val="a"/>
    <w:link w:val="a8"/>
    <w:uiPriority w:val="99"/>
    <w:semiHidden/>
    <w:unhideWhenUsed/>
    <w:rsid w:val="00E16987"/>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E169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69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ent-child.org.il/" TargetMode="External"/><Relationship Id="rId3" Type="http://schemas.openxmlformats.org/officeDocument/2006/relationships/settings" Target="settings.xml"/><Relationship Id="rId7" Type="http://schemas.openxmlformats.org/officeDocument/2006/relationships/hyperlink" Target="mailto:parent.child.psy@g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rent.child.ps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1805</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חכמון</dc:creator>
  <cp:lastModifiedBy>חכמון</cp:lastModifiedBy>
  <cp:revision>2</cp:revision>
  <dcterms:created xsi:type="dcterms:W3CDTF">2018-12-09T10:34:00Z</dcterms:created>
  <dcterms:modified xsi:type="dcterms:W3CDTF">2018-12-09T10:34:00Z</dcterms:modified>
</cp:coreProperties>
</file>